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Shading2-Accent2"/>
        <w:tblpPr w:leftFromText="180" w:rightFromText="180" w:horzAnchor="margin" w:tblpY="1155"/>
        <w:tblW w:w="14537" w:type="dxa"/>
        <w:tblLayout w:type="fixed"/>
        <w:tblLook w:val="04A0"/>
      </w:tblPr>
      <w:tblGrid>
        <w:gridCol w:w="2448"/>
        <w:gridCol w:w="3252"/>
        <w:gridCol w:w="2772"/>
        <w:gridCol w:w="2693"/>
        <w:gridCol w:w="3372"/>
      </w:tblGrid>
      <w:tr w:rsidR="00C97502" w:rsidRPr="00A057BC" w:rsidTr="00DC262F">
        <w:trPr>
          <w:cnfStyle w:val="100000000000"/>
          <w:trHeight w:val="1165"/>
        </w:trPr>
        <w:tc>
          <w:tcPr>
            <w:cnfStyle w:val="001000000100"/>
            <w:tcW w:w="2448" w:type="dxa"/>
          </w:tcPr>
          <w:p w:rsidR="00A057BC" w:rsidRPr="00A057BC" w:rsidRDefault="00A057BC" w:rsidP="00C97502">
            <w:pPr>
              <w:rPr>
                <w:rFonts w:ascii="Arial Rounded MT Bold" w:hAnsi="Arial Rounded MT Bold"/>
              </w:rPr>
            </w:pPr>
            <w:bookmarkStart w:id="0" w:name="_GoBack"/>
            <w:bookmarkEnd w:id="0"/>
          </w:p>
        </w:tc>
        <w:tc>
          <w:tcPr>
            <w:tcW w:w="3252" w:type="dxa"/>
          </w:tcPr>
          <w:p w:rsidR="00A057BC" w:rsidRPr="00A057BC" w:rsidRDefault="00A057BC" w:rsidP="00C97502">
            <w:pPr>
              <w:cnfStyle w:val="100000000000"/>
              <w:rPr>
                <w:rFonts w:ascii="Arial Rounded MT Bold" w:hAnsi="Arial Rounded MT Bold"/>
                <w:sz w:val="32"/>
              </w:rPr>
            </w:pPr>
            <w:r w:rsidRPr="00A057BC">
              <w:rPr>
                <w:rFonts w:ascii="Arial Rounded MT Bold" w:hAnsi="Arial Rounded MT Bold"/>
                <w:sz w:val="32"/>
              </w:rPr>
              <w:t xml:space="preserve">Information </w:t>
            </w:r>
          </w:p>
        </w:tc>
        <w:tc>
          <w:tcPr>
            <w:tcW w:w="2772" w:type="dxa"/>
          </w:tcPr>
          <w:p w:rsidR="00A057BC" w:rsidRPr="00A057BC" w:rsidRDefault="00A057BC" w:rsidP="00C97502">
            <w:pPr>
              <w:cnfStyle w:val="100000000000"/>
              <w:rPr>
                <w:rFonts w:ascii="Arial Rounded MT Bold" w:hAnsi="Arial Rounded MT Bold"/>
                <w:sz w:val="32"/>
              </w:rPr>
            </w:pPr>
            <w:r w:rsidRPr="00A057BC">
              <w:rPr>
                <w:rFonts w:ascii="Arial Rounded MT Bold" w:hAnsi="Arial Rounded MT Bold"/>
                <w:sz w:val="32"/>
              </w:rPr>
              <w:t xml:space="preserve">Interview/conclusion </w:t>
            </w:r>
          </w:p>
        </w:tc>
        <w:tc>
          <w:tcPr>
            <w:tcW w:w="2693" w:type="dxa"/>
          </w:tcPr>
          <w:p w:rsidR="00A057BC" w:rsidRPr="00A057BC" w:rsidRDefault="00A057BC" w:rsidP="00C97502">
            <w:pPr>
              <w:cnfStyle w:val="100000000000"/>
              <w:rPr>
                <w:rFonts w:ascii="Arial Rounded MT Bold" w:hAnsi="Arial Rounded MT Bold"/>
                <w:sz w:val="32"/>
              </w:rPr>
            </w:pPr>
            <w:r w:rsidRPr="00A057BC">
              <w:rPr>
                <w:rFonts w:ascii="Arial Rounded MT Bold" w:hAnsi="Arial Rounded MT Bold"/>
                <w:sz w:val="32"/>
              </w:rPr>
              <w:t xml:space="preserve">Presentation </w:t>
            </w:r>
          </w:p>
        </w:tc>
        <w:tc>
          <w:tcPr>
            <w:tcW w:w="3372" w:type="dxa"/>
          </w:tcPr>
          <w:p w:rsidR="00A057BC" w:rsidRPr="00A057BC" w:rsidRDefault="00A057BC" w:rsidP="00C97502">
            <w:pPr>
              <w:cnfStyle w:val="100000000000"/>
              <w:rPr>
                <w:rFonts w:ascii="Arial Rounded MT Bold" w:hAnsi="Arial Rounded MT Bold"/>
                <w:sz w:val="32"/>
              </w:rPr>
            </w:pPr>
            <w:r w:rsidRPr="00A057BC">
              <w:rPr>
                <w:rFonts w:ascii="Arial Rounded MT Bold" w:hAnsi="Arial Rounded MT Bold"/>
                <w:sz w:val="32"/>
              </w:rPr>
              <w:t>Referencing/Bibliography</w:t>
            </w:r>
          </w:p>
        </w:tc>
      </w:tr>
      <w:tr w:rsidR="00C97502" w:rsidRPr="00A057BC" w:rsidTr="00DC262F">
        <w:trPr>
          <w:cnfStyle w:val="000000100000"/>
          <w:trHeight w:val="1656"/>
        </w:trPr>
        <w:tc>
          <w:tcPr>
            <w:cnfStyle w:val="001000000000"/>
            <w:tcW w:w="2448" w:type="dxa"/>
          </w:tcPr>
          <w:p w:rsidR="00A057BC" w:rsidRPr="00A057BC" w:rsidRDefault="00A057BC" w:rsidP="00C97502">
            <w:pPr>
              <w:rPr>
                <w:rFonts w:ascii="Arial Rounded MT Bold" w:hAnsi="Arial Rounded MT Bold"/>
                <w:sz w:val="32"/>
              </w:rPr>
            </w:pPr>
            <w:r w:rsidRPr="00A057BC">
              <w:rPr>
                <w:rFonts w:ascii="Arial Rounded MT Bold" w:hAnsi="Arial Rounded MT Bold"/>
                <w:sz w:val="32"/>
              </w:rPr>
              <w:t xml:space="preserve">Advance </w:t>
            </w:r>
          </w:p>
        </w:tc>
        <w:tc>
          <w:tcPr>
            <w:tcW w:w="3252" w:type="dxa"/>
          </w:tcPr>
          <w:p w:rsidR="00A057BC" w:rsidRPr="00A057BC" w:rsidRDefault="00A057BC" w:rsidP="00BC7BD2">
            <w:pPr>
              <w:cnfStyle w:val="0000001000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Relevant and current. Relates to up-to-date material</w:t>
            </w:r>
            <w:r w:rsidR="00BC7BD2">
              <w:rPr>
                <w:rFonts w:ascii="Arial Rounded MT Bold" w:hAnsi="Arial Rounded MT Bold"/>
              </w:rPr>
              <w:t xml:space="preserve"> and facts. </w:t>
            </w:r>
            <w:r>
              <w:rPr>
                <w:rFonts w:ascii="Arial Rounded MT Bold" w:hAnsi="Arial Rounded MT Bold"/>
              </w:rPr>
              <w:t>Presents an in-depth look at the drug</w:t>
            </w:r>
            <w:r w:rsidR="00C97502">
              <w:rPr>
                <w:rFonts w:ascii="Arial Rounded MT Bold" w:hAnsi="Arial Rounded MT Bold"/>
              </w:rPr>
              <w:t xml:space="preserve"> and the effects of the drug on the community</w:t>
            </w:r>
            <w:r w:rsidR="00BC7BD2">
              <w:rPr>
                <w:rFonts w:ascii="Arial Rounded MT Bold" w:hAnsi="Arial Rounded MT Bold"/>
              </w:rPr>
              <w:t>.</w:t>
            </w:r>
            <w:r>
              <w:rPr>
                <w:rFonts w:ascii="Arial Rounded MT Bold" w:hAnsi="Arial Rounded MT Bold"/>
              </w:rPr>
              <w:t xml:space="preserve">   </w:t>
            </w:r>
          </w:p>
        </w:tc>
        <w:tc>
          <w:tcPr>
            <w:tcW w:w="2772" w:type="dxa"/>
          </w:tcPr>
          <w:p w:rsidR="00A057BC" w:rsidRPr="00A057BC" w:rsidRDefault="00C97502" w:rsidP="00BC7BD2">
            <w:pPr>
              <w:cnfStyle w:val="0000001000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Questions relevant to aim</w:t>
            </w:r>
            <w:r w:rsidR="00BC7BD2">
              <w:rPr>
                <w:rFonts w:ascii="Arial Rounded MT Bold" w:hAnsi="Arial Rounded MT Bold"/>
              </w:rPr>
              <w:t xml:space="preserve">. A variety of questions. </w:t>
            </w:r>
            <w:r>
              <w:rPr>
                <w:rFonts w:ascii="Arial Rounded MT Bold" w:hAnsi="Arial Rounded MT Bold"/>
              </w:rPr>
              <w:t xml:space="preserve">Reasonable quantity people interviewed.   Draw a reasonable conclusion. </w:t>
            </w:r>
          </w:p>
        </w:tc>
        <w:tc>
          <w:tcPr>
            <w:tcW w:w="2693" w:type="dxa"/>
          </w:tcPr>
          <w:p w:rsidR="00A057BC" w:rsidRPr="00A057BC" w:rsidRDefault="00C97502" w:rsidP="00C97502">
            <w:pPr>
              <w:cnfStyle w:val="0000001000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 xml:space="preserve">Clear and to the point. Draws the audience in. Uses a variety of media.  </w:t>
            </w:r>
          </w:p>
        </w:tc>
        <w:tc>
          <w:tcPr>
            <w:tcW w:w="3372" w:type="dxa"/>
          </w:tcPr>
          <w:p w:rsidR="00A057BC" w:rsidRPr="00A057BC" w:rsidRDefault="00C97502" w:rsidP="00453FBD">
            <w:pPr>
              <w:cnfStyle w:val="0000001000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Current references.</w:t>
            </w:r>
            <w:r w:rsidR="00453FBD">
              <w:rPr>
                <w:rFonts w:ascii="Arial Rounded MT Bold" w:hAnsi="Arial Rounded MT Bold"/>
              </w:rPr>
              <w:t xml:space="preserve"> A variety of sources. </w:t>
            </w:r>
            <w:r>
              <w:rPr>
                <w:rFonts w:ascii="Arial Rounded MT Bold" w:hAnsi="Arial Rounded MT Bold"/>
              </w:rPr>
              <w:t>Correctly referenced</w:t>
            </w:r>
            <w:r w:rsidR="00453FBD">
              <w:rPr>
                <w:rFonts w:ascii="Arial Rounded MT Bold" w:hAnsi="Arial Rounded MT Bold"/>
              </w:rPr>
              <w:t>.</w:t>
            </w:r>
            <w:r>
              <w:rPr>
                <w:rFonts w:ascii="Arial Rounded MT Bold" w:hAnsi="Arial Rounded MT Bold"/>
              </w:rPr>
              <w:t xml:space="preserve">   </w:t>
            </w:r>
          </w:p>
        </w:tc>
      </w:tr>
      <w:tr w:rsidR="00C97502" w:rsidRPr="00A057BC" w:rsidTr="00DC262F">
        <w:trPr>
          <w:trHeight w:val="1380"/>
        </w:trPr>
        <w:tc>
          <w:tcPr>
            <w:cnfStyle w:val="001000000000"/>
            <w:tcW w:w="2448" w:type="dxa"/>
          </w:tcPr>
          <w:p w:rsidR="00A057BC" w:rsidRPr="00A057BC" w:rsidRDefault="00A057BC" w:rsidP="00C97502">
            <w:pPr>
              <w:rPr>
                <w:rFonts w:ascii="Arial Rounded MT Bold" w:hAnsi="Arial Rounded MT Bold"/>
                <w:sz w:val="32"/>
              </w:rPr>
            </w:pPr>
            <w:r w:rsidRPr="00A057BC">
              <w:rPr>
                <w:rFonts w:ascii="Arial Rounded MT Bold" w:hAnsi="Arial Rounded MT Bold"/>
                <w:sz w:val="32"/>
              </w:rPr>
              <w:t xml:space="preserve">Intermediate </w:t>
            </w:r>
          </w:p>
        </w:tc>
        <w:tc>
          <w:tcPr>
            <w:tcW w:w="3252" w:type="dxa"/>
          </w:tcPr>
          <w:p w:rsidR="00A057BC" w:rsidRPr="00A057BC" w:rsidRDefault="00A057BC" w:rsidP="00C97502">
            <w:pPr>
              <w:cnfStyle w:val="0000000000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Some relevant and current material</w:t>
            </w:r>
            <w:r w:rsidR="00BC7BD2">
              <w:rPr>
                <w:rFonts w:ascii="Arial Rounded MT Bold" w:hAnsi="Arial Rounded MT Bold"/>
              </w:rPr>
              <w:t xml:space="preserve"> and </w:t>
            </w:r>
            <w:proofErr w:type="gramStart"/>
            <w:r w:rsidR="00BC7BD2">
              <w:rPr>
                <w:rFonts w:ascii="Arial Rounded MT Bold" w:hAnsi="Arial Rounded MT Bold"/>
              </w:rPr>
              <w:t xml:space="preserve">facts </w:t>
            </w:r>
            <w:r>
              <w:rPr>
                <w:rFonts w:ascii="Arial Rounded MT Bold" w:hAnsi="Arial Rounded MT Bold"/>
              </w:rPr>
              <w:t>.</w:t>
            </w:r>
            <w:proofErr w:type="gramEnd"/>
            <w:r>
              <w:rPr>
                <w:rFonts w:ascii="Arial Rounded MT Bold" w:hAnsi="Arial Rounded MT Bold"/>
              </w:rPr>
              <w:t xml:space="preserve"> </w:t>
            </w:r>
            <w:r w:rsidR="00BC7BD2">
              <w:rPr>
                <w:rFonts w:ascii="Arial Rounded MT Bold" w:hAnsi="Arial Rounded MT Bold"/>
              </w:rPr>
              <w:t xml:space="preserve">Provides basic background knowledge on drug and its effect on the community.  </w:t>
            </w:r>
            <w:r w:rsidR="00C97502">
              <w:rPr>
                <w:rFonts w:ascii="Arial Rounded MT Bold" w:hAnsi="Arial Rounded MT Bold"/>
              </w:rPr>
              <w:t xml:space="preserve">  </w:t>
            </w:r>
            <w:r>
              <w:rPr>
                <w:rFonts w:ascii="Arial Rounded MT Bold" w:hAnsi="Arial Rounded MT Bold"/>
              </w:rPr>
              <w:t xml:space="preserve"> </w:t>
            </w:r>
          </w:p>
        </w:tc>
        <w:tc>
          <w:tcPr>
            <w:tcW w:w="2772" w:type="dxa"/>
          </w:tcPr>
          <w:p w:rsidR="00A057BC" w:rsidRPr="00A057BC" w:rsidRDefault="00BC7BD2" w:rsidP="00BC7BD2">
            <w:pPr>
              <w:cnfStyle w:val="0000000000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 xml:space="preserve">Questions relevant, but no variety. Small sample size. Conclusion not based on findings.   </w:t>
            </w:r>
          </w:p>
        </w:tc>
        <w:tc>
          <w:tcPr>
            <w:tcW w:w="2693" w:type="dxa"/>
          </w:tcPr>
          <w:p w:rsidR="00A057BC" w:rsidRPr="00A057BC" w:rsidRDefault="00C97502" w:rsidP="00C97502">
            <w:pPr>
              <w:cnfStyle w:val="0000000000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Some relevant points. Uses some media.</w:t>
            </w:r>
            <w:r w:rsidR="00BC7BD2">
              <w:rPr>
                <w:rFonts w:ascii="Arial Rounded MT Bold" w:hAnsi="Arial Rounded MT Bold"/>
              </w:rPr>
              <w:t xml:space="preserve"> Does not draw audience in. </w:t>
            </w:r>
            <w:r>
              <w:rPr>
                <w:rFonts w:ascii="Arial Rounded MT Bold" w:hAnsi="Arial Rounded MT Bold"/>
              </w:rPr>
              <w:t xml:space="preserve">  </w:t>
            </w:r>
          </w:p>
        </w:tc>
        <w:tc>
          <w:tcPr>
            <w:tcW w:w="3372" w:type="dxa"/>
          </w:tcPr>
          <w:p w:rsidR="00A057BC" w:rsidRPr="00A057BC" w:rsidRDefault="00453FBD" w:rsidP="00453FBD">
            <w:pPr>
              <w:cnfStyle w:val="0000000000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Mostly correct referencing</w:t>
            </w:r>
            <w:r w:rsidR="00C97502">
              <w:rPr>
                <w:rFonts w:ascii="Arial Rounded MT Bold" w:hAnsi="Arial Rounded MT Bold"/>
              </w:rPr>
              <w:t>.</w:t>
            </w:r>
            <w:r>
              <w:rPr>
                <w:rFonts w:ascii="Arial Rounded MT Bold" w:hAnsi="Arial Rounded MT Bold"/>
              </w:rPr>
              <w:t xml:space="preserve"> Some sources. </w:t>
            </w:r>
            <w:r w:rsidR="00C97502">
              <w:rPr>
                <w:rFonts w:ascii="Arial Rounded MT Bold" w:hAnsi="Arial Rounded MT Bold"/>
              </w:rPr>
              <w:t xml:space="preserve"> </w:t>
            </w:r>
          </w:p>
        </w:tc>
      </w:tr>
      <w:tr w:rsidR="00C97502" w:rsidRPr="00A057BC" w:rsidTr="00DC262F">
        <w:trPr>
          <w:cnfStyle w:val="000000100000"/>
          <w:trHeight w:val="1252"/>
        </w:trPr>
        <w:tc>
          <w:tcPr>
            <w:cnfStyle w:val="001000000000"/>
            <w:tcW w:w="2448" w:type="dxa"/>
          </w:tcPr>
          <w:p w:rsidR="00A057BC" w:rsidRPr="00A057BC" w:rsidRDefault="00A057BC" w:rsidP="00C97502">
            <w:pPr>
              <w:rPr>
                <w:rFonts w:ascii="Arial Rounded MT Bold" w:hAnsi="Arial Rounded MT Bold"/>
                <w:sz w:val="32"/>
              </w:rPr>
            </w:pPr>
            <w:r w:rsidRPr="00A057BC">
              <w:rPr>
                <w:rFonts w:ascii="Arial Rounded MT Bold" w:hAnsi="Arial Rounded MT Bold"/>
                <w:sz w:val="32"/>
              </w:rPr>
              <w:t xml:space="preserve">Satisfactory  </w:t>
            </w:r>
          </w:p>
        </w:tc>
        <w:tc>
          <w:tcPr>
            <w:tcW w:w="3252" w:type="dxa"/>
          </w:tcPr>
          <w:p w:rsidR="00A057BC" w:rsidRPr="00A057BC" w:rsidRDefault="00BC7BD2" w:rsidP="00BC7BD2">
            <w:pPr>
              <w:cnfStyle w:val="0000001000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 xml:space="preserve">Not relevant or up-to-date information. </w:t>
            </w:r>
            <w:r w:rsidR="00C97502">
              <w:rPr>
                <w:rFonts w:ascii="Arial Rounded MT Bold" w:hAnsi="Arial Rounded MT Bold"/>
              </w:rPr>
              <w:t>Basic information on Drug.</w:t>
            </w:r>
            <w:r>
              <w:rPr>
                <w:rFonts w:ascii="Arial Rounded MT Bold" w:hAnsi="Arial Rounded MT Bold"/>
              </w:rPr>
              <w:t xml:space="preserve"> Lacks depth.  </w:t>
            </w:r>
            <w:r w:rsidR="00C97502">
              <w:rPr>
                <w:rFonts w:ascii="Arial Rounded MT Bold" w:hAnsi="Arial Rounded MT Bold"/>
              </w:rPr>
              <w:t xml:space="preserve">  </w:t>
            </w:r>
          </w:p>
        </w:tc>
        <w:tc>
          <w:tcPr>
            <w:tcW w:w="2772" w:type="dxa"/>
          </w:tcPr>
          <w:p w:rsidR="00A057BC" w:rsidRPr="00A057BC" w:rsidRDefault="00BC7BD2" w:rsidP="00BC7BD2">
            <w:pPr>
              <w:cnfStyle w:val="0000001000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 xml:space="preserve">Questions not relevant to task. Sample size is small. Conclusion not based on findings.   </w:t>
            </w:r>
          </w:p>
        </w:tc>
        <w:tc>
          <w:tcPr>
            <w:tcW w:w="2693" w:type="dxa"/>
          </w:tcPr>
          <w:p w:rsidR="00A057BC" w:rsidRPr="00A057BC" w:rsidRDefault="00C97502" w:rsidP="00BC7BD2">
            <w:pPr>
              <w:cnfStyle w:val="0000001000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Missing information, n</w:t>
            </w:r>
            <w:r w:rsidR="00BC7BD2">
              <w:rPr>
                <w:rFonts w:ascii="Arial Rounded MT Bold" w:hAnsi="Arial Rounded MT Bold"/>
              </w:rPr>
              <w:t xml:space="preserve">o/limited use of media. Does not drug the audience in.   </w:t>
            </w:r>
          </w:p>
        </w:tc>
        <w:tc>
          <w:tcPr>
            <w:tcW w:w="3372" w:type="dxa"/>
          </w:tcPr>
          <w:p w:rsidR="00A057BC" w:rsidRPr="00A057BC" w:rsidRDefault="00C97502" w:rsidP="00C97502">
            <w:pPr>
              <w:cnfStyle w:val="000000100000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No/lack of referencing</w:t>
            </w:r>
            <w:r w:rsidR="00453FBD">
              <w:rPr>
                <w:rFonts w:ascii="Arial Rounded MT Bold" w:hAnsi="Arial Rounded MT Bold"/>
              </w:rPr>
              <w:t xml:space="preserve">. </w:t>
            </w:r>
            <w:r>
              <w:rPr>
                <w:rFonts w:ascii="Arial Rounded MT Bold" w:hAnsi="Arial Rounded MT Bold"/>
              </w:rPr>
              <w:t xml:space="preserve"> </w:t>
            </w:r>
          </w:p>
        </w:tc>
      </w:tr>
    </w:tbl>
    <w:p w:rsidR="002523EE" w:rsidRDefault="00C97502" w:rsidP="00A057BC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Group Drug: </w:t>
      </w:r>
      <w:r w:rsidR="00720E76">
        <w:rPr>
          <w:rFonts w:ascii="Arial Rounded MT Bold" w:hAnsi="Arial Rounded MT Bold"/>
        </w:rPr>
        <w:tab/>
      </w:r>
      <w:r w:rsidR="00720E76">
        <w:rPr>
          <w:rFonts w:ascii="Arial Rounded MT Bold" w:hAnsi="Arial Rounded MT Bold"/>
        </w:rPr>
        <w:tab/>
      </w:r>
      <w:r w:rsidR="00720E76">
        <w:rPr>
          <w:rFonts w:ascii="Arial Rounded MT Bold" w:hAnsi="Arial Rounded MT Bold"/>
        </w:rPr>
        <w:tab/>
      </w:r>
      <w:r w:rsidR="00720E76">
        <w:rPr>
          <w:rFonts w:ascii="Arial Rounded MT Bold" w:hAnsi="Arial Rounded MT Bold"/>
        </w:rPr>
        <w:tab/>
      </w:r>
      <w:r w:rsidR="00720E76">
        <w:rPr>
          <w:rFonts w:ascii="Arial Rounded MT Bold" w:hAnsi="Arial Rounded MT Bold"/>
        </w:rPr>
        <w:tab/>
      </w:r>
      <w:r w:rsidR="00720E76">
        <w:rPr>
          <w:rFonts w:ascii="Arial Rounded MT Bold" w:hAnsi="Arial Rounded MT Bold"/>
        </w:rPr>
        <w:tab/>
      </w:r>
      <w:r w:rsidR="00720E76">
        <w:rPr>
          <w:rFonts w:ascii="Arial Rounded MT Bold" w:hAnsi="Arial Rounded MT Bold"/>
        </w:rPr>
        <w:tab/>
      </w:r>
      <w:r w:rsidR="00720E76">
        <w:rPr>
          <w:rFonts w:ascii="Arial Rounded MT Bold" w:hAnsi="Arial Rounded MT Bold"/>
        </w:rPr>
        <w:tab/>
      </w:r>
      <w:r w:rsidR="00720E76">
        <w:rPr>
          <w:rFonts w:ascii="Arial Rounded MT Bold" w:hAnsi="Arial Rounded MT Bold"/>
        </w:rPr>
        <w:tab/>
      </w:r>
      <w:r w:rsidR="00720E76">
        <w:rPr>
          <w:rFonts w:ascii="Arial Rounded MT Bold" w:hAnsi="Arial Rounded MT Bold"/>
        </w:rPr>
        <w:tab/>
      </w:r>
      <w:r w:rsidR="00720E76">
        <w:rPr>
          <w:rFonts w:ascii="Arial Rounded MT Bold" w:hAnsi="Arial Rounded MT Bold"/>
        </w:rPr>
        <w:tab/>
      </w:r>
      <w:r w:rsidR="00720E76">
        <w:rPr>
          <w:rFonts w:ascii="Arial Rounded MT Bold" w:hAnsi="Arial Rounded MT Bold"/>
        </w:rPr>
        <w:tab/>
      </w:r>
      <w:r w:rsidR="00720E76">
        <w:rPr>
          <w:rFonts w:ascii="Arial Rounded MT Bold" w:hAnsi="Arial Rounded MT Bold"/>
        </w:rPr>
        <w:tab/>
      </w:r>
      <w:r w:rsidR="00720E76">
        <w:rPr>
          <w:rFonts w:ascii="Arial Rounded MT Bold" w:hAnsi="Arial Rounded MT Bold"/>
        </w:rPr>
        <w:tab/>
      </w:r>
      <w:r w:rsidR="00720E76">
        <w:rPr>
          <w:rFonts w:ascii="Arial Rounded MT Bold" w:hAnsi="Arial Rounded MT Bold"/>
        </w:rPr>
        <w:tab/>
      </w:r>
      <w:r w:rsidR="00720E76">
        <w:rPr>
          <w:rFonts w:ascii="Arial Rounded MT Bold" w:hAnsi="Arial Rounded MT Bold"/>
        </w:rPr>
        <w:tab/>
        <w:t xml:space="preserve">Date: </w:t>
      </w:r>
    </w:p>
    <w:p w:rsidR="00C97502" w:rsidRPr="00A057BC" w:rsidRDefault="00C97502" w:rsidP="00C97502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Members of Group: </w:t>
      </w:r>
    </w:p>
    <w:p w:rsidR="00C97502" w:rsidRDefault="00C97502" w:rsidP="00A057BC">
      <w:pPr>
        <w:rPr>
          <w:rFonts w:ascii="Arial Rounded MT Bold" w:hAnsi="Arial Rounded MT Bold"/>
        </w:rPr>
      </w:pPr>
    </w:p>
    <w:p w:rsidR="00C97502" w:rsidRDefault="00C97502" w:rsidP="00A057BC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Comments:  </w:t>
      </w:r>
    </w:p>
    <w:p w:rsidR="00C97502" w:rsidRDefault="00C97502" w:rsidP="00A057BC">
      <w:pPr>
        <w:rPr>
          <w:rFonts w:ascii="Arial Rounded MT Bold" w:hAnsi="Arial Rounded MT Bold"/>
        </w:rPr>
      </w:pPr>
      <w:r w:rsidRPr="00BC7BD2">
        <w:rPr>
          <w:rFonts w:ascii="Arial Rounded MT Bold" w:hAnsi="Arial Rounded MT Bold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7502" w:rsidRPr="00A057BC" w:rsidRDefault="00C97502" w:rsidP="00A15EA5">
      <w:pPr>
        <w:ind w:left="5760" w:firstLine="720"/>
        <w:jc w:val="center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Signed </w:t>
      </w:r>
    </w:p>
    <w:sectPr w:rsidR="00C97502" w:rsidRPr="00A057BC" w:rsidSect="00C97502">
      <w:pgSz w:w="16838" w:h="11906" w:orient="landscape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57BC"/>
    <w:rsid w:val="001C71AD"/>
    <w:rsid w:val="002523EE"/>
    <w:rsid w:val="00453FBD"/>
    <w:rsid w:val="00720E76"/>
    <w:rsid w:val="00A057BC"/>
    <w:rsid w:val="00A15EA5"/>
    <w:rsid w:val="00BC7BD2"/>
    <w:rsid w:val="00C97502"/>
    <w:rsid w:val="00DC2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1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2">
    <w:name w:val="Medium Shading 2 Accent 2"/>
    <w:basedOn w:val="TableNormal"/>
    <w:uiPriority w:val="64"/>
    <w:rsid w:val="00DC26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5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2">
    <w:name w:val="Medium Shading 2 Accent 2"/>
    <w:basedOn w:val="TableNormal"/>
    <w:uiPriority w:val="64"/>
    <w:rsid w:val="00DC26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Sahil</dc:creator>
  <cp:lastModifiedBy>ITS</cp:lastModifiedBy>
  <cp:revision>3</cp:revision>
  <dcterms:created xsi:type="dcterms:W3CDTF">2012-01-16T23:40:00Z</dcterms:created>
  <dcterms:modified xsi:type="dcterms:W3CDTF">2012-01-16T23:40:00Z</dcterms:modified>
</cp:coreProperties>
</file>